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044"/>
        <w:gridCol w:w="5685"/>
      </w:tblGrid>
      <w:tr w:rsidR="00DC6BBB" w:rsidRPr="00DC6BBB" w:rsidTr="007D2998">
        <w:trPr>
          <w:trHeight w:val="31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C6BBB" w:rsidRPr="00DC6BBB" w:rsidRDefault="00DC6BBB" w:rsidP="00DC6B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Program</w:t>
            </w:r>
          </w:p>
        </w:tc>
        <w:tc>
          <w:tcPr>
            <w:tcW w:w="2044" w:type="dxa"/>
            <w:shd w:val="clear" w:color="auto" w:fill="auto"/>
            <w:noWrap/>
            <w:vAlign w:val="center"/>
            <w:hideMark/>
          </w:tcPr>
          <w:p w:rsidR="00DC6BBB" w:rsidRPr="00DC6BBB" w:rsidRDefault="00DC6BBB" w:rsidP="00DC6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mentor</w:t>
            </w:r>
          </w:p>
        </w:tc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DC6BBB" w:rsidRPr="00DC6BBB" w:rsidRDefault="00DC6BBB" w:rsidP="00DC6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Naslov naloge</w:t>
            </w:r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Jana Zadravec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Kodeks ravnanja družbe </w:t>
            </w:r>
            <w:proofErr w:type="spellStart"/>
            <w:r>
              <w:rPr>
                <w:rFonts w:ascii="Calibri" w:hAnsi="Calibri"/>
                <w:color w:val="000000"/>
              </w:rPr>
              <w:t>Lidl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zaposleni, okolje, družba</w:t>
            </w:r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Aleš Premzl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6C11CF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</w:t>
            </w:r>
            <w:proofErr w:type="spellStart"/>
            <w:r>
              <w:rPr>
                <w:rFonts w:ascii="Calibri" w:hAnsi="Calibri"/>
                <w:color w:val="000000"/>
              </w:rPr>
              <w:t>pozicioniranja</w:t>
            </w:r>
            <w:proofErr w:type="spellEnd"/>
            <w:r w:rsidR="007D2998">
              <w:rPr>
                <w:rFonts w:ascii="Calibri" w:hAnsi="Calibri"/>
                <w:color w:val="000000"/>
              </w:rPr>
              <w:t xml:space="preserve"> trajnega mleka v podjetju Mercator d.o.o.</w:t>
            </w:r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Tanja </w:t>
            </w:r>
            <w:proofErr w:type="spellStart"/>
            <w:r>
              <w:rPr>
                <w:rFonts w:ascii="Calibri" w:hAnsi="Calibri"/>
                <w:color w:val="000000"/>
              </w:rPr>
              <w:t>Miličić</w:t>
            </w:r>
            <w:proofErr w:type="spellEnd"/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Najbolj pogosta prodajna znamka rabljenih avtomobilov</w:t>
            </w:r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Jana Zadravec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Družbena odgovornost podjetja </w:t>
            </w:r>
            <w:proofErr w:type="spellStart"/>
            <w:r>
              <w:rPr>
                <w:rFonts w:ascii="Calibri" w:hAnsi="Calibri"/>
                <w:color w:val="000000"/>
              </w:rPr>
              <w:t>Jysk</w:t>
            </w:r>
            <w:proofErr w:type="spellEnd"/>
            <w:r>
              <w:rPr>
                <w:rFonts w:ascii="Calibri" w:hAnsi="Calibri"/>
                <w:color w:val="000000"/>
              </w:rPr>
              <w:t>, s poudarkom na prodajalni Supernova Maribor</w:t>
            </w:r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Tanja </w:t>
            </w:r>
            <w:proofErr w:type="spellStart"/>
            <w:r>
              <w:rPr>
                <w:rFonts w:ascii="Calibri" w:hAnsi="Calibri"/>
                <w:color w:val="000000"/>
              </w:rPr>
              <w:t>Ivanek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Knehtl</w:t>
            </w:r>
            <w:proofErr w:type="spellEnd"/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Tipi ku</w:t>
            </w:r>
            <w:r w:rsidR="00AD4176">
              <w:rPr>
                <w:rFonts w:ascii="Calibri" w:hAnsi="Calibri"/>
                <w:color w:val="000000"/>
              </w:rPr>
              <w:t>pcev v trgovini, kjer sem na praksi</w:t>
            </w:r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Tina </w:t>
            </w:r>
            <w:proofErr w:type="spellStart"/>
            <w:r>
              <w:rPr>
                <w:rFonts w:ascii="Calibri" w:hAnsi="Calibri"/>
                <w:color w:val="000000"/>
              </w:rPr>
              <w:t>Steineker</w:t>
            </w:r>
            <w:proofErr w:type="spellEnd"/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Ponudba in prodaja modernih čevljev</w:t>
            </w:r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Tina </w:t>
            </w:r>
            <w:proofErr w:type="spellStart"/>
            <w:r>
              <w:rPr>
                <w:rFonts w:ascii="Calibri" w:hAnsi="Calibri"/>
                <w:color w:val="000000"/>
              </w:rPr>
              <w:t>Steineker</w:t>
            </w:r>
            <w:proofErr w:type="spellEnd"/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Prodaja in ponudba kuhinjske opreme v Lesnini</w:t>
            </w:r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Tina </w:t>
            </w:r>
            <w:proofErr w:type="spellStart"/>
            <w:r>
              <w:rPr>
                <w:rFonts w:ascii="Calibri" w:hAnsi="Calibri"/>
                <w:color w:val="000000"/>
              </w:rPr>
              <w:t>Steineker</w:t>
            </w:r>
            <w:proofErr w:type="spellEnd"/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Ponudba in prodaja kave</w:t>
            </w:r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Sabina Kavčič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Prodaja živil </w:t>
            </w:r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Jana Zadravec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Pospeševanje prodaje v prodajalni Spar - Florjan Maribor</w:t>
            </w:r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Jana Zadravec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Cilj oglaševanja podjetij skozi sponzorstvo NŠ Mura</w:t>
            </w:r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Tanja </w:t>
            </w:r>
            <w:proofErr w:type="spellStart"/>
            <w:r>
              <w:rPr>
                <w:rFonts w:ascii="Calibri" w:hAnsi="Calibri"/>
                <w:color w:val="000000"/>
              </w:rPr>
              <w:t>Miličić</w:t>
            </w:r>
            <w:proofErr w:type="spellEnd"/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Zlaganje blaga na police v prodajalni Mercator</w:t>
            </w:r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Špela Bračko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Prodaja športne obutve v trgovini </w:t>
            </w:r>
            <w:proofErr w:type="spellStart"/>
            <w:r>
              <w:rPr>
                <w:rFonts w:ascii="Calibri" w:hAnsi="Calibri"/>
                <w:color w:val="000000"/>
              </w:rPr>
              <w:t>Hervis</w:t>
            </w:r>
            <w:proofErr w:type="spellEnd"/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Marjana </w:t>
            </w:r>
            <w:proofErr w:type="spellStart"/>
            <w:r>
              <w:rPr>
                <w:rFonts w:ascii="Calibri" w:hAnsi="Calibri"/>
                <w:color w:val="000000"/>
              </w:rPr>
              <w:t>Hlebič</w:t>
            </w:r>
            <w:proofErr w:type="spellEnd"/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Pospeševanje prodaje v trgovini </w:t>
            </w:r>
            <w:proofErr w:type="spellStart"/>
            <w:r>
              <w:rPr>
                <w:rFonts w:ascii="Calibri" w:hAnsi="Calibri"/>
                <w:color w:val="000000"/>
              </w:rPr>
              <w:t>Kik</w:t>
            </w:r>
            <w:proofErr w:type="spellEnd"/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Špela Bračko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Delo prodajalca v trgovini Jager</w:t>
            </w:r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Marjana </w:t>
            </w:r>
            <w:proofErr w:type="spellStart"/>
            <w:r>
              <w:rPr>
                <w:rFonts w:ascii="Calibri" w:hAnsi="Calibri"/>
                <w:color w:val="000000"/>
              </w:rPr>
              <w:t>Hlebič</w:t>
            </w:r>
            <w:proofErr w:type="spellEnd"/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Poslovni bonton v trgovini</w:t>
            </w:r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Marjana </w:t>
            </w:r>
            <w:proofErr w:type="spellStart"/>
            <w:r>
              <w:rPr>
                <w:rFonts w:ascii="Calibri" w:hAnsi="Calibri"/>
                <w:color w:val="000000"/>
              </w:rPr>
              <w:t>Hlebič</w:t>
            </w:r>
            <w:proofErr w:type="spellEnd"/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Nabavni postopek v trgovini </w:t>
            </w:r>
            <w:proofErr w:type="spellStart"/>
            <w:r>
              <w:rPr>
                <w:rFonts w:ascii="Calibri" w:hAnsi="Calibri"/>
                <w:color w:val="000000"/>
              </w:rPr>
              <w:t>Allegria</w:t>
            </w:r>
            <w:proofErr w:type="spellEnd"/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Tanja </w:t>
            </w:r>
            <w:proofErr w:type="spellStart"/>
            <w:r>
              <w:rPr>
                <w:rFonts w:ascii="Calibri" w:hAnsi="Calibri"/>
                <w:color w:val="000000"/>
              </w:rPr>
              <w:t>Ivanek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Knehtl</w:t>
            </w:r>
            <w:proofErr w:type="spellEnd"/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Delo prodajalca v trgovini Jager</w:t>
            </w:r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Aleš Premzl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prodaje ženskih vrhnjih oblačil v podjetju </w:t>
            </w:r>
            <w:proofErr w:type="spellStart"/>
            <w:r>
              <w:rPr>
                <w:rFonts w:ascii="Calibri" w:hAnsi="Calibri"/>
                <w:color w:val="000000"/>
              </w:rPr>
              <w:t>Kik</w:t>
            </w:r>
            <w:proofErr w:type="spellEnd"/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Tanja </w:t>
            </w:r>
            <w:proofErr w:type="spellStart"/>
            <w:r>
              <w:rPr>
                <w:rFonts w:ascii="Calibri" w:hAnsi="Calibri"/>
                <w:color w:val="000000"/>
              </w:rPr>
              <w:t>Miličić</w:t>
            </w:r>
            <w:proofErr w:type="spellEnd"/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Prodaja rabljenih in novih avtomobilov (primerjava)</w:t>
            </w:r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Marjana </w:t>
            </w:r>
            <w:proofErr w:type="spellStart"/>
            <w:r>
              <w:rPr>
                <w:rFonts w:ascii="Calibri" w:hAnsi="Calibri"/>
                <w:color w:val="000000"/>
              </w:rPr>
              <w:t>Hlebič</w:t>
            </w:r>
            <w:proofErr w:type="spellEnd"/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Tržno komuniciranje v trgovini </w:t>
            </w:r>
            <w:proofErr w:type="spellStart"/>
            <w:r>
              <w:rPr>
                <w:rFonts w:ascii="Calibri" w:hAnsi="Calibri"/>
                <w:color w:val="000000"/>
              </w:rPr>
              <w:t>Kik</w:t>
            </w:r>
            <w:proofErr w:type="spellEnd"/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Aleš Premzl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Analiza prodaje tekstilnih izdelkov po blagovnih znamkah</w:t>
            </w:r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Tina </w:t>
            </w:r>
            <w:proofErr w:type="spellStart"/>
            <w:r>
              <w:rPr>
                <w:rFonts w:ascii="Calibri" w:hAnsi="Calibri"/>
                <w:color w:val="000000"/>
              </w:rPr>
              <w:t>Steineker</w:t>
            </w:r>
            <w:proofErr w:type="spellEnd"/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Prodaja in ponudba mleka in mlečnih izdelkov v Mercator d.o.o.</w:t>
            </w:r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Tina </w:t>
            </w:r>
            <w:proofErr w:type="spellStart"/>
            <w:r>
              <w:rPr>
                <w:rFonts w:ascii="Calibri" w:hAnsi="Calibri"/>
                <w:color w:val="000000"/>
              </w:rPr>
              <w:t>Steineker</w:t>
            </w:r>
            <w:proofErr w:type="spellEnd"/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Prodaja in ponudba čokolade Milka</w:t>
            </w:r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Špela Bračko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Linija izdelkov Spar Natur*pur</w:t>
            </w:r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Sabina Kavčič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Prodaja mlečnih izdelkov</w:t>
            </w:r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Sabina Kavčič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Prodaja gaziranih pijač</w:t>
            </w:r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Sabina Kavčič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Prodaja naprav za ozvočenje v prodajalni Interspar</w:t>
            </w:r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Sabina Kavčič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Prodaja tekstilnih izdelkov v prodajalni Jager</w:t>
            </w:r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Tanja </w:t>
            </w:r>
            <w:proofErr w:type="spellStart"/>
            <w:r>
              <w:rPr>
                <w:rFonts w:ascii="Calibri" w:hAnsi="Calibri"/>
                <w:color w:val="000000"/>
              </w:rPr>
              <w:t>Miličić</w:t>
            </w:r>
            <w:proofErr w:type="spellEnd"/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r w:rsidR="006E1A7A">
              <w:rPr>
                <w:rFonts w:ascii="Calibri" w:hAnsi="Calibri"/>
                <w:color w:val="000000"/>
              </w:rPr>
              <w:t>Blagovne skupine in znamke v trgovini Mercator</w:t>
            </w:r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Tanja </w:t>
            </w:r>
            <w:proofErr w:type="spellStart"/>
            <w:r>
              <w:rPr>
                <w:rFonts w:ascii="Calibri" w:hAnsi="Calibri"/>
                <w:color w:val="000000"/>
              </w:rPr>
              <w:t>Ivanek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Knehtl</w:t>
            </w:r>
            <w:proofErr w:type="spellEnd"/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Lastnosti prodajalcev</w:t>
            </w:r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Sabina Kavčič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Prodaja dekorativnih izdelkov v prodajalni </w:t>
            </w:r>
            <w:proofErr w:type="spellStart"/>
            <w:r>
              <w:rPr>
                <w:rFonts w:ascii="Calibri" w:hAnsi="Calibri"/>
                <w:color w:val="000000"/>
              </w:rPr>
              <w:t>Kik</w:t>
            </w:r>
            <w:proofErr w:type="spellEnd"/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Sabina Kavčič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Prodaja tekstilnih izdelkov v butiku </w:t>
            </w:r>
            <w:proofErr w:type="spellStart"/>
            <w:r>
              <w:rPr>
                <w:rFonts w:ascii="Calibri" w:hAnsi="Calibri"/>
                <w:color w:val="000000"/>
              </w:rPr>
              <w:t>Dress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code</w:t>
            </w:r>
            <w:proofErr w:type="spellEnd"/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Marjana </w:t>
            </w:r>
            <w:proofErr w:type="spellStart"/>
            <w:r>
              <w:rPr>
                <w:rFonts w:ascii="Calibri" w:hAnsi="Calibri"/>
                <w:color w:val="000000"/>
              </w:rPr>
              <w:t>Hlebič</w:t>
            </w:r>
            <w:proofErr w:type="spellEnd"/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Pospeševanje prodaje v trgovskem podjetju Mercator</w:t>
            </w:r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Sabina Kavčič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Prodaja računaln</w:t>
            </w:r>
            <w:r w:rsidR="006E1A7A">
              <w:rPr>
                <w:rFonts w:ascii="Calibri" w:hAnsi="Calibri"/>
                <w:color w:val="000000"/>
              </w:rPr>
              <w:t xml:space="preserve">iških komponent v prodajalni Big </w:t>
            </w:r>
            <w:proofErr w:type="spellStart"/>
            <w:r w:rsidR="006E1A7A">
              <w:rPr>
                <w:rFonts w:ascii="Calibri" w:hAnsi="Calibri"/>
                <w:color w:val="000000"/>
              </w:rPr>
              <w:t>Bang</w:t>
            </w:r>
            <w:bookmarkStart w:id="0" w:name="_GoBack"/>
            <w:bookmarkEnd w:id="0"/>
            <w:proofErr w:type="spellEnd"/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Tanja </w:t>
            </w:r>
            <w:proofErr w:type="spellStart"/>
            <w:r>
              <w:rPr>
                <w:rFonts w:ascii="Calibri" w:hAnsi="Calibri"/>
                <w:color w:val="000000"/>
              </w:rPr>
              <w:t>Ivanek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Knehtl</w:t>
            </w:r>
            <w:proofErr w:type="spellEnd"/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Bonton na delovnem mestu</w:t>
            </w:r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Špela Bračko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Spar znamke in izdelki</w:t>
            </w:r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Jana Zadravec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etičnega kodeksa podjetja </w:t>
            </w:r>
            <w:proofErr w:type="spellStart"/>
            <w:r>
              <w:rPr>
                <w:rFonts w:ascii="Calibri" w:hAnsi="Calibri"/>
                <w:color w:val="000000"/>
              </w:rPr>
              <w:t>Hofer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in njegova realizacija</w:t>
            </w:r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Tina </w:t>
            </w:r>
            <w:proofErr w:type="spellStart"/>
            <w:r>
              <w:rPr>
                <w:rFonts w:ascii="Calibri" w:hAnsi="Calibri"/>
                <w:color w:val="000000"/>
              </w:rPr>
              <w:t>Steineker</w:t>
            </w:r>
            <w:proofErr w:type="spellEnd"/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Prodaja in ponudba avtomobilov </w:t>
            </w:r>
            <w:r w:rsidR="00AD4176">
              <w:rPr>
                <w:rFonts w:ascii="Calibri" w:hAnsi="Calibri"/>
                <w:color w:val="000000"/>
              </w:rPr>
              <w:t>V</w:t>
            </w:r>
            <w:r>
              <w:rPr>
                <w:rFonts w:ascii="Calibri" w:hAnsi="Calibri"/>
                <w:color w:val="000000"/>
              </w:rPr>
              <w:t>W</w:t>
            </w:r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Tanja </w:t>
            </w:r>
            <w:proofErr w:type="spellStart"/>
            <w:r>
              <w:rPr>
                <w:rFonts w:ascii="Calibri" w:hAnsi="Calibri"/>
                <w:color w:val="000000"/>
              </w:rPr>
              <w:t>Ivanek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Knehtl</w:t>
            </w:r>
            <w:proofErr w:type="spellEnd"/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Obnašanje potrošnikov v trgovini</w:t>
            </w:r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Sabina Kavčič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Prodaja dodatne opreme za računalnike</w:t>
            </w:r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Jana Zadravec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Pospeševanje prodaje - kozmetičnih izdelkov v prodajalni</w:t>
            </w:r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Sabina Kavčič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Prodaja čokolade</w:t>
            </w:r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Tina </w:t>
            </w:r>
            <w:proofErr w:type="spellStart"/>
            <w:r>
              <w:rPr>
                <w:rFonts w:ascii="Calibri" w:hAnsi="Calibri"/>
                <w:color w:val="000000"/>
              </w:rPr>
              <w:t>Steineker</w:t>
            </w:r>
            <w:proofErr w:type="spellEnd"/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Prodaja in ponudba motornih koles</w:t>
            </w:r>
          </w:p>
        </w:tc>
      </w:tr>
      <w:tr w:rsidR="007D2998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2998" w:rsidRPr="00DC6BBB" w:rsidRDefault="007D2998" w:rsidP="007D29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Tina </w:t>
            </w:r>
            <w:proofErr w:type="spellStart"/>
            <w:r>
              <w:rPr>
                <w:rFonts w:ascii="Calibri" w:hAnsi="Calibri"/>
                <w:color w:val="000000"/>
              </w:rPr>
              <w:t>Steineker</w:t>
            </w:r>
            <w:proofErr w:type="spellEnd"/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7D2998" w:rsidRDefault="007D2998" w:rsidP="007D299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Prodaja in ponudba plavalne opreme</w:t>
            </w:r>
          </w:p>
        </w:tc>
      </w:tr>
      <w:tr w:rsidR="006C11CF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C11CF" w:rsidRPr="00DC6BBB" w:rsidRDefault="006C11CF" w:rsidP="006C11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Administrator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6C11CF" w:rsidRDefault="006C11CF" w:rsidP="006C11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Zdenka </w:t>
            </w:r>
            <w:proofErr w:type="spellStart"/>
            <w:r>
              <w:rPr>
                <w:rFonts w:ascii="Calibri" w:hAnsi="Calibri"/>
                <w:color w:val="000000"/>
              </w:rPr>
              <w:t>Tojnko</w:t>
            </w:r>
            <w:proofErr w:type="spellEnd"/>
          </w:p>
        </w:tc>
        <w:tc>
          <w:tcPr>
            <w:tcW w:w="5685" w:type="dxa"/>
            <w:shd w:val="clear" w:color="auto" w:fill="auto"/>
            <w:noWrap/>
            <w:vAlign w:val="bottom"/>
          </w:tcPr>
          <w:p w:rsidR="006C11CF" w:rsidRDefault="006C11CF" w:rsidP="006C11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Sprejemanje in sortiranje pošte v sprejemni pisarni občine Apače</w:t>
            </w:r>
          </w:p>
        </w:tc>
      </w:tr>
      <w:tr w:rsidR="006C11CF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C11CF" w:rsidRPr="00DC6BBB" w:rsidRDefault="006C11CF" w:rsidP="006C11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Administrator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6C11CF" w:rsidRDefault="006C11CF" w:rsidP="006C11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Vlasta </w:t>
            </w:r>
            <w:proofErr w:type="spellStart"/>
            <w:r>
              <w:rPr>
                <w:rFonts w:ascii="Calibri" w:hAnsi="Calibri"/>
                <w:color w:val="000000"/>
              </w:rPr>
              <w:t>Ljubec</w:t>
            </w:r>
            <w:proofErr w:type="spellEnd"/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6C11CF" w:rsidRDefault="006C11CF" w:rsidP="006C11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Pisarniško tehnično delo v pisarni</w:t>
            </w:r>
          </w:p>
        </w:tc>
      </w:tr>
      <w:tr w:rsidR="006C11CF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C11CF" w:rsidRPr="00DC6BBB" w:rsidRDefault="006C11CF" w:rsidP="006C11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Administrator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6C11CF" w:rsidRDefault="006C11CF" w:rsidP="006C11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Vlasta </w:t>
            </w:r>
            <w:proofErr w:type="spellStart"/>
            <w:r>
              <w:rPr>
                <w:rFonts w:ascii="Calibri" w:hAnsi="Calibri"/>
                <w:color w:val="000000"/>
              </w:rPr>
              <w:t>Ljubec</w:t>
            </w:r>
            <w:proofErr w:type="spellEnd"/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6C11CF" w:rsidRDefault="006C11CF" w:rsidP="006C11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Delo administratorja v pisarni</w:t>
            </w:r>
          </w:p>
        </w:tc>
      </w:tr>
      <w:tr w:rsidR="006C11CF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C11CF" w:rsidRPr="00DC6BBB" w:rsidRDefault="006C11CF" w:rsidP="006C11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Administrator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6C11CF" w:rsidRDefault="006C11CF" w:rsidP="006C11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Zdenka </w:t>
            </w:r>
            <w:proofErr w:type="spellStart"/>
            <w:r>
              <w:rPr>
                <w:rFonts w:ascii="Calibri" w:hAnsi="Calibri"/>
                <w:color w:val="000000"/>
              </w:rPr>
              <w:t>Tojnko</w:t>
            </w:r>
            <w:proofErr w:type="spellEnd"/>
          </w:p>
        </w:tc>
        <w:tc>
          <w:tcPr>
            <w:tcW w:w="5685" w:type="dxa"/>
            <w:shd w:val="clear" w:color="auto" w:fill="auto"/>
            <w:noWrap/>
            <w:vAlign w:val="bottom"/>
          </w:tcPr>
          <w:p w:rsidR="006C11CF" w:rsidRDefault="006C11CF" w:rsidP="006C11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Delo administratorke v UKC MB – oddelek nevrokirurgija</w:t>
            </w:r>
          </w:p>
        </w:tc>
      </w:tr>
      <w:tr w:rsidR="006C11CF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C11CF" w:rsidRPr="00DC6BBB" w:rsidRDefault="006C11CF" w:rsidP="006C11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Administrator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6C11CF" w:rsidRDefault="006C11CF" w:rsidP="006C11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Zdenka </w:t>
            </w:r>
            <w:proofErr w:type="spellStart"/>
            <w:r>
              <w:rPr>
                <w:rFonts w:ascii="Calibri" w:hAnsi="Calibri"/>
                <w:color w:val="000000"/>
              </w:rPr>
              <w:t>Tojnko</w:t>
            </w:r>
            <w:proofErr w:type="spellEnd"/>
          </w:p>
        </w:tc>
        <w:tc>
          <w:tcPr>
            <w:tcW w:w="5685" w:type="dxa"/>
            <w:shd w:val="clear" w:color="auto" w:fill="auto"/>
            <w:noWrap/>
            <w:vAlign w:val="bottom"/>
          </w:tcPr>
          <w:p w:rsidR="006C11CF" w:rsidRDefault="006C11CF" w:rsidP="006C11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Postopek arhiviranja dokumentov na občini Duplek</w:t>
            </w:r>
          </w:p>
        </w:tc>
      </w:tr>
      <w:tr w:rsidR="006C11CF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C11CF" w:rsidRPr="00DC6BBB" w:rsidRDefault="006C11CF" w:rsidP="006C11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Administrator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6C11CF" w:rsidRDefault="006C11CF" w:rsidP="006C11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Vlasta </w:t>
            </w:r>
            <w:proofErr w:type="spellStart"/>
            <w:r>
              <w:rPr>
                <w:rFonts w:ascii="Calibri" w:hAnsi="Calibri"/>
                <w:color w:val="000000"/>
              </w:rPr>
              <w:t>Ljubec</w:t>
            </w:r>
            <w:proofErr w:type="spellEnd"/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6C11CF" w:rsidRDefault="006C11CF" w:rsidP="006C11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Ravnanje z zapisi v pisarni</w:t>
            </w:r>
          </w:p>
        </w:tc>
      </w:tr>
      <w:tr w:rsidR="006C11CF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C11CF" w:rsidRPr="00DC6BBB" w:rsidRDefault="006C11CF" w:rsidP="006C11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Administrator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6C11CF" w:rsidRDefault="006C11CF" w:rsidP="006C11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Zdenka </w:t>
            </w:r>
            <w:proofErr w:type="spellStart"/>
            <w:r>
              <w:rPr>
                <w:rFonts w:ascii="Calibri" w:hAnsi="Calibri"/>
                <w:color w:val="000000"/>
              </w:rPr>
              <w:t>Tojnko</w:t>
            </w:r>
            <w:proofErr w:type="spellEnd"/>
          </w:p>
        </w:tc>
        <w:tc>
          <w:tcPr>
            <w:tcW w:w="5685" w:type="dxa"/>
            <w:shd w:val="clear" w:color="auto" w:fill="auto"/>
            <w:noWrap/>
            <w:vAlign w:val="bottom"/>
          </w:tcPr>
          <w:p w:rsidR="006C11CF" w:rsidRDefault="006C11CF" w:rsidP="006C11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Delo administratorke v UKC MB – oddelek </w:t>
            </w:r>
            <w:proofErr w:type="spellStart"/>
            <w:r>
              <w:rPr>
                <w:rFonts w:ascii="Calibri" w:hAnsi="Calibri"/>
                <w:color w:val="000000"/>
              </w:rPr>
              <w:t>perinatologija</w:t>
            </w:r>
            <w:proofErr w:type="spellEnd"/>
          </w:p>
        </w:tc>
      </w:tr>
      <w:tr w:rsidR="006C11CF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C11CF" w:rsidRPr="00DC6BBB" w:rsidRDefault="006C11CF" w:rsidP="006C11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Administrator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6C11CF" w:rsidRDefault="006C11CF" w:rsidP="006C11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Vlasta </w:t>
            </w:r>
            <w:proofErr w:type="spellStart"/>
            <w:r>
              <w:rPr>
                <w:rFonts w:ascii="Calibri" w:hAnsi="Calibri"/>
                <w:color w:val="000000"/>
              </w:rPr>
              <w:t>Ljubec</w:t>
            </w:r>
            <w:proofErr w:type="spellEnd"/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6C11CF" w:rsidRDefault="006C11CF" w:rsidP="006C11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Delovno okolje administratorja</w:t>
            </w:r>
          </w:p>
        </w:tc>
      </w:tr>
      <w:tr w:rsidR="006C11CF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C11CF" w:rsidRPr="00DC6BBB" w:rsidRDefault="006C11CF" w:rsidP="006C11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Administrator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6C11CF" w:rsidRDefault="006C11CF" w:rsidP="006C11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Vlasta </w:t>
            </w:r>
            <w:proofErr w:type="spellStart"/>
            <w:r>
              <w:rPr>
                <w:rFonts w:ascii="Calibri" w:hAnsi="Calibri"/>
                <w:color w:val="000000"/>
              </w:rPr>
              <w:t>Ljubec</w:t>
            </w:r>
            <w:proofErr w:type="spellEnd"/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6C11CF" w:rsidRDefault="006C11CF" w:rsidP="006C11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Evidentiranje in knjiženje podatkov</w:t>
            </w:r>
          </w:p>
        </w:tc>
      </w:tr>
      <w:tr w:rsidR="006C11CF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C11CF" w:rsidRPr="00DC6BBB" w:rsidRDefault="006C11CF" w:rsidP="006C11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Administrator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6C11CF" w:rsidRDefault="006C11CF" w:rsidP="006C11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Vlasta </w:t>
            </w:r>
            <w:proofErr w:type="spellStart"/>
            <w:r>
              <w:rPr>
                <w:rFonts w:ascii="Calibri" w:hAnsi="Calibri"/>
                <w:color w:val="000000"/>
              </w:rPr>
              <w:t>Ljubec</w:t>
            </w:r>
            <w:proofErr w:type="spellEnd"/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6C11CF" w:rsidRDefault="006C11CF" w:rsidP="006C11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Administracija v podjetju</w:t>
            </w:r>
          </w:p>
        </w:tc>
      </w:tr>
      <w:tr w:rsidR="006C11CF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C11CF" w:rsidRPr="00DC6BBB" w:rsidRDefault="006C11CF" w:rsidP="006C11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Administrator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6C11CF" w:rsidRDefault="006C11CF" w:rsidP="006C11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Zdenka </w:t>
            </w:r>
            <w:proofErr w:type="spellStart"/>
            <w:r>
              <w:rPr>
                <w:rFonts w:ascii="Calibri" w:hAnsi="Calibri"/>
                <w:color w:val="000000"/>
              </w:rPr>
              <w:t>Tojnko</w:t>
            </w:r>
            <w:proofErr w:type="spellEnd"/>
          </w:p>
        </w:tc>
        <w:tc>
          <w:tcPr>
            <w:tcW w:w="5685" w:type="dxa"/>
            <w:shd w:val="clear" w:color="auto" w:fill="auto"/>
            <w:noWrap/>
            <w:vAlign w:val="bottom"/>
          </w:tcPr>
          <w:p w:rsidR="006C11CF" w:rsidRDefault="006C11CF" w:rsidP="006C11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Delo administratorke v glavni pisarni FURS – enota Maribor</w:t>
            </w:r>
          </w:p>
        </w:tc>
      </w:tr>
      <w:tr w:rsidR="006C11CF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C11CF" w:rsidRPr="00DC6BBB" w:rsidRDefault="006C11CF" w:rsidP="006C11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Administrator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6C11CF" w:rsidRDefault="006C11CF" w:rsidP="006C11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Aleš Premzl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6C11CF" w:rsidRDefault="006C11CF" w:rsidP="006C11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Izdelava kataloga</w:t>
            </w:r>
          </w:p>
        </w:tc>
      </w:tr>
      <w:tr w:rsidR="006C11CF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C11CF" w:rsidRPr="00DC6BBB" w:rsidRDefault="006C11CF" w:rsidP="006C11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Administrator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6C11CF" w:rsidRDefault="006C11CF" w:rsidP="006C11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Vlasta </w:t>
            </w:r>
            <w:proofErr w:type="spellStart"/>
            <w:r>
              <w:rPr>
                <w:rFonts w:ascii="Calibri" w:hAnsi="Calibri"/>
                <w:color w:val="000000"/>
              </w:rPr>
              <w:t>Lubec</w:t>
            </w:r>
            <w:proofErr w:type="spellEnd"/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6C11CF" w:rsidRDefault="006C11CF" w:rsidP="006C11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Ravnanje z zapisi </w:t>
            </w:r>
          </w:p>
        </w:tc>
      </w:tr>
      <w:tr w:rsidR="006C11CF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C11CF" w:rsidRPr="00DC6BBB" w:rsidRDefault="006C11CF" w:rsidP="006C11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Administrator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6C11CF" w:rsidRDefault="006C11CF" w:rsidP="006C11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Vlasta </w:t>
            </w:r>
            <w:proofErr w:type="spellStart"/>
            <w:r>
              <w:rPr>
                <w:rFonts w:ascii="Calibri" w:hAnsi="Calibri"/>
                <w:color w:val="000000"/>
              </w:rPr>
              <w:t>Ljubec</w:t>
            </w:r>
            <w:proofErr w:type="spellEnd"/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6C11CF" w:rsidRDefault="006C11CF" w:rsidP="006C11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Delo administratorja v pisarni</w:t>
            </w:r>
          </w:p>
        </w:tc>
      </w:tr>
      <w:tr w:rsidR="006C11CF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</w:tcPr>
          <w:p w:rsidR="006C11CF" w:rsidRPr="00DC6BBB" w:rsidRDefault="006C11CF" w:rsidP="006C11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Administrator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6C11CF" w:rsidRDefault="006C11CF" w:rsidP="006C11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Aleš Premzl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6C11CF" w:rsidRDefault="006C11CF" w:rsidP="006C11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Predlog posodobljene spletne strani</w:t>
            </w:r>
          </w:p>
        </w:tc>
      </w:tr>
      <w:tr w:rsidR="006C11CF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</w:tcPr>
          <w:p w:rsidR="006C11CF" w:rsidRPr="00DC6BBB" w:rsidRDefault="006C11CF" w:rsidP="006C11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Administrator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6C11CF" w:rsidRDefault="006C11CF" w:rsidP="006C11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Zdenka </w:t>
            </w:r>
            <w:proofErr w:type="spellStart"/>
            <w:r>
              <w:rPr>
                <w:rFonts w:ascii="Calibri" w:hAnsi="Calibri"/>
                <w:color w:val="000000"/>
              </w:rPr>
              <w:t>Tojnko</w:t>
            </w:r>
            <w:proofErr w:type="spellEnd"/>
          </w:p>
        </w:tc>
        <w:tc>
          <w:tcPr>
            <w:tcW w:w="5685" w:type="dxa"/>
            <w:shd w:val="clear" w:color="auto" w:fill="auto"/>
            <w:noWrap/>
            <w:vAlign w:val="bottom"/>
          </w:tcPr>
          <w:p w:rsidR="006C11CF" w:rsidRDefault="006C11CF" w:rsidP="006C11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Delo administratorke v UKC MB –  oddelek ORL</w:t>
            </w:r>
          </w:p>
        </w:tc>
      </w:tr>
      <w:tr w:rsidR="006C11CF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</w:tcPr>
          <w:p w:rsidR="006C11CF" w:rsidRPr="00DC6BBB" w:rsidRDefault="006C11CF" w:rsidP="006C11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Administrator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6C11CF" w:rsidRDefault="006C11CF" w:rsidP="006C11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Aleš Premzl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6C11CF" w:rsidRDefault="006C11CF" w:rsidP="006C11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Izdelava kataloga za podjetje Narcisa d.o.o.</w:t>
            </w:r>
          </w:p>
        </w:tc>
      </w:tr>
      <w:tr w:rsidR="006C11CF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</w:tcPr>
          <w:p w:rsidR="006C11CF" w:rsidRPr="00DC6BBB" w:rsidRDefault="006C11CF" w:rsidP="006C11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Administrator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6C11CF" w:rsidRDefault="006C11CF" w:rsidP="006C11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Aleš Premzl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:rsidR="006C11CF" w:rsidRDefault="006C11CF" w:rsidP="006C11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Kataloška predstavitev društev v občini Sveta Trojica</w:t>
            </w:r>
          </w:p>
        </w:tc>
      </w:tr>
      <w:tr w:rsidR="006C11CF" w:rsidRPr="00DC6BBB" w:rsidTr="007D2998">
        <w:trPr>
          <w:trHeight w:val="156"/>
        </w:trPr>
        <w:tc>
          <w:tcPr>
            <w:tcW w:w="1433" w:type="dxa"/>
            <w:shd w:val="clear" w:color="auto" w:fill="auto"/>
            <w:noWrap/>
            <w:vAlign w:val="center"/>
          </w:tcPr>
          <w:p w:rsidR="006C11CF" w:rsidRPr="00DC6BBB" w:rsidRDefault="006C11CF" w:rsidP="006C11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Administrator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6C11CF" w:rsidRDefault="006C11CF" w:rsidP="006C11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Zdenka </w:t>
            </w:r>
            <w:proofErr w:type="spellStart"/>
            <w:r>
              <w:rPr>
                <w:rFonts w:ascii="Calibri" w:hAnsi="Calibri"/>
                <w:color w:val="000000"/>
              </w:rPr>
              <w:t>Tojnko</w:t>
            </w:r>
            <w:proofErr w:type="spellEnd"/>
          </w:p>
        </w:tc>
        <w:tc>
          <w:tcPr>
            <w:tcW w:w="5685" w:type="dxa"/>
            <w:shd w:val="clear" w:color="auto" w:fill="auto"/>
            <w:noWrap/>
            <w:vAlign w:val="bottom"/>
          </w:tcPr>
          <w:p w:rsidR="006C11CF" w:rsidRDefault="006C11CF" w:rsidP="006C11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Postopek arhiviranja dokumentov na FURS – enota Maribor</w:t>
            </w:r>
          </w:p>
        </w:tc>
      </w:tr>
    </w:tbl>
    <w:p w:rsidR="00F17DA3" w:rsidRDefault="00F17DA3"/>
    <w:sectPr w:rsidR="00F17D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32" w:rsidRDefault="00756332" w:rsidP="00DC6BBB">
      <w:pPr>
        <w:spacing w:after="0" w:line="240" w:lineRule="auto"/>
      </w:pPr>
      <w:r>
        <w:separator/>
      </w:r>
    </w:p>
  </w:endnote>
  <w:endnote w:type="continuationSeparator" w:id="0">
    <w:p w:rsidR="00756332" w:rsidRDefault="00756332" w:rsidP="00DC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32" w:rsidRDefault="00756332" w:rsidP="00DC6BBB">
      <w:pPr>
        <w:spacing w:after="0" w:line="240" w:lineRule="auto"/>
      </w:pPr>
      <w:r>
        <w:separator/>
      </w:r>
    </w:p>
  </w:footnote>
  <w:footnote w:type="continuationSeparator" w:id="0">
    <w:p w:rsidR="00756332" w:rsidRDefault="00756332" w:rsidP="00DC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BB" w:rsidRPr="00DC6BBB" w:rsidRDefault="00DC6BBB">
    <w:pPr>
      <w:pStyle w:val="Glava"/>
      <w:rPr>
        <w:b/>
        <w:sz w:val="28"/>
        <w:szCs w:val="28"/>
      </w:rPr>
    </w:pPr>
    <w:r w:rsidRPr="00DC6BBB">
      <w:rPr>
        <w:b/>
        <w:sz w:val="28"/>
        <w:szCs w:val="28"/>
      </w:rPr>
      <w:t>PRED</w:t>
    </w:r>
    <w:r w:rsidR="0076659E">
      <w:rPr>
        <w:b/>
        <w:sz w:val="28"/>
        <w:szCs w:val="28"/>
      </w:rPr>
      <w:t>LOG TEM ZA ZAKLJUČNE IZPITE 2020/2021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BB"/>
    <w:rsid w:val="006C11CF"/>
    <w:rsid w:val="006E1A7A"/>
    <w:rsid w:val="00756332"/>
    <w:rsid w:val="0076659E"/>
    <w:rsid w:val="007D2998"/>
    <w:rsid w:val="0091583E"/>
    <w:rsid w:val="00A23057"/>
    <w:rsid w:val="00A47B4F"/>
    <w:rsid w:val="00AD4176"/>
    <w:rsid w:val="00C91089"/>
    <w:rsid w:val="00DC6BBB"/>
    <w:rsid w:val="00F17DA3"/>
    <w:rsid w:val="00FA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6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6BBB"/>
  </w:style>
  <w:style w:type="paragraph" w:styleId="Noga">
    <w:name w:val="footer"/>
    <w:basedOn w:val="Navaden"/>
    <w:link w:val="NogaZnak"/>
    <w:uiPriority w:val="99"/>
    <w:unhideWhenUsed/>
    <w:rsid w:val="00DC6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6BBB"/>
  </w:style>
  <w:style w:type="character" w:styleId="Krepko">
    <w:name w:val="Strong"/>
    <w:basedOn w:val="Privzetapisavaodstavka"/>
    <w:uiPriority w:val="22"/>
    <w:qFormat/>
    <w:rsid w:val="009158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6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6BBB"/>
  </w:style>
  <w:style w:type="paragraph" w:styleId="Noga">
    <w:name w:val="footer"/>
    <w:basedOn w:val="Navaden"/>
    <w:link w:val="NogaZnak"/>
    <w:uiPriority w:val="99"/>
    <w:unhideWhenUsed/>
    <w:rsid w:val="00DC6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6BBB"/>
  </w:style>
  <w:style w:type="character" w:styleId="Krepko">
    <w:name w:val="Strong"/>
    <w:basedOn w:val="Privzetapisavaodstavka"/>
    <w:uiPriority w:val="22"/>
    <w:qFormat/>
    <w:rsid w:val="00915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95635-3E45-406B-9B62-F1FD3F48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postaja 15d</dc:creator>
  <cp:lastModifiedBy>postaja 15d</cp:lastModifiedBy>
  <cp:revision>6</cp:revision>
  <cp:lastPrinted>2020-10-22T09:50:00Z</cp:lastPrinted>
  <dcterms:created xsi:type="dcterms:W3CDTF">2020-10-22T09:40:00Z</dcterms:created>
  <dcterms:modified xsi:type="dcterms:W3CDTF">2020-10-22T09:50:00Z</dcterms:modified>
</cp:coreProperties>
</file>